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59B" w:rsidRDefault="0047459B" w:rsidP="00474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План</w:t>
      </w:r>
    </w:p>
    <w:p w:rsidR="0047459B" w:rsidRDefault="0047459B" w:rsidP="00474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работы </w:t>
      </w:r>
      <w:r>
        <w:rPr>
          <w:rFonts w:ascii="Calibri" w:eastAsia="Calibri" w:hAnsi="Calibri" w:cs="Times New Roman"/>
          <w:b/>
          <w:sz w:val="32"/>
          <w:szCs w:val="32"/>
        </w:rPr>
        <w:t xml:space="preserve">Первичной профсоюзной  организации </w:t>
      </w:r>
      <w:r w:rsidR="00362406">
        <w:rPr>
          <w:rFonts w:ascii="Calibri" w:eastAsia="Calibri" w:hAnsi="Calibri" w:cs="Times New Roman"/>
          <w:b/>
          <w:sz w:val="32"/>
          <w:szCs w:val="32"/>
        </w:rPr>
        <w:t>МБОУ ДОД «ДЮСШ «Олимп</w:t>
      </w:r>
      <w:r>
        <w:rPr>
          <w:rFonts w:ascii="Calibri" w:eastAsia="Calibri" w:hAnsi="Calibri" w:cs="Times New Roman"/>
          <w:b/>
          <w:sz w:val="32"/>
          <w:szCs w:val="32"/>
        </w:rPr>
        <w:t>» г</w:t>
      </w:r>
      <w:proofErr w:type="gramStart"/>
      <w:r>
        <w:rPr>
          <w:rFonts w:ascii="Calibri" w:eastAsia="Calibri" w:hAnsi="Calibri" w:cs="Times New Roman"/>
          <w:b/>
          <w:sz w:val="32"/>
          <w:szCs w:val="32"/>
        </w:rPr>
        <w:t>.К</w:t>
      </w:r>
      <w:proofErr w:type="gramEnd"/>
      <w:r>
        <w:rPr>
          <w:rFonts w:ascii="Calibri" w:eastAsia="Calibri" w:hAnsi="Calibri" w:cs="Times New Roman"/>
          <w:b/>
          <w:sz w:val="32"/>
          <w:szCs w:val="32"/>
        </w:rPr>
        <w:t xml:space="preserve">азани профессионального союза работников государственных учреждений и общественного обслуживания Российской Федерации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  2014  год.</w:t>
      </w:r>
    </w:p>
    <w:p w:rsidR="0047459B" w:rsidRDefault="0047459B" w:rsidP="00474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7459B" w:rsidRDefault="0047459B" w:rsidP="0047459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Профсоюзное собрание:</w:t>
      </w:r>
    </w:p>
    <w:p w:rsidR="0047459B" w:rsidRDefault="0047459B" w:rsidP="004745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плана работы профсоюзного комитета и сметы профсоюзного бюджета на 2014 год – январь;</w:t>
      </w:r>
    </w:p>
    <w:p w:rsidR="0047459B" w:rsidRDefault="0047459B" w:rsidP="004745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 выполнении членами профсоюза правил внутреннего распорядка – май;</w:t>
      </w:r>
    </w:p>
    <w:p w:rsidR="0047459B" w:rsidRDefault="0047459B" w:rsidP="004745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 выполнении коллективного договора за 2014 год – декабрь;</w:t>
      </w:r>
    </w:p>
    <w:p w:rsidR="0047459B" w:rsidRDefault="0047459B" w:rsidP="004745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выборное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март.</w:t>
      </w:r>
    </w:p>
    <w:p w:rsidR="0047459B" w:rsidRDefault="0047459B" w:rsidP="0047459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Заседания профсоюзного комитета:</w:t>
      </w:r>
    </w:p>
    <w:p w:rsidR="0047459B" w:rsidRDefault="0047459B" w:rsidP="004745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459B" w:rsidRDefault="0047459B" w:rsidP="004745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о состоянии заболеваемости среди сотрудников – февраль;</w:t>
      </w:r>
    </w:p>
    <w:p w:rsidR="0047459B" w:rsidRDefault="0047459B" w:rsidP="004745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 работе администрации по созданию условий для труда работников – март;</w:t>
      </w:r>
    </w:p>
    <w:p w:rsidR="0047459B" w:rsidRDefault="0047459B" w:rsidP="004745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подготовке к летней оздоровительной компании – апрель;</w:t>
      </w:r>
    </w:p>
    <w:p w:rsidR="0047459B" w:rsidRDefault="0047459B" w:rsidP="004745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 работе администрации по предупреждению травматизма – май;</w:t>
      </w:r>
    </w:p>
    <w:p w:rsidR="0047459B" w:rsidRDefault="0047459B" w:rsidP="004745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 выполнении работниками учреждения санитарно-гигиенического режима – сентябрь;</w:t>
      </w:r>
    </w:p>
    <w:p w:rsidR="0047459B" w:rsidRDefault="0047459B" w:rsidP="004745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подготовке к осенне-зимнему сезону – октябрь;</w:t>
      </w:r>
    </w:p>
    <w:p w:rsidR="0047459B" w:rsidRDefault="0047459B" w:rsidP="004745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отчеты председателей комиссий профкома о своей работе – ноябрь;</w:t>
      </w:r>
    </w:p>
    <w:p w:rsidR="0047459B" w:rsidRDefault="0047459B" w:rsidP="004745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распределение нагрузки и утверждение тарификации – август;</w:t>
      </w:r>
    </w:p>
    <w:p w:rsidR="0047459B" w:rsidRDefault="0047459B" w:rsidP="004745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 утверждении графика отпусков - декабрь </w:t>
      </w:r>
    </w:p>
    <w:p w:rsidR="0047459B" w:rsidRDefault="0047459B" w:rsidP="004745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Текущие дела:</w:t>
      </w:r>
    </w:p>
    <w:p w:rsidR="0047459B" w:rsidRDefault="0047459B" w:rsidP="003624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поздравления работников (членов профсоюза) с Днем рождения;</w:t>
      </w:r>
    </w:p>
    <w:p w:rsidR="0047459B" w:rsidRDefault="0047459B" w:rsidP="003624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проверить правильность выплаты надбавок и премий в соответствии с Положением об оплате труда и стимули</w:t>
      </w:r>
      <w:r w:rsidR="003340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ровании работников МБОУДОД</w:t>
      </w:r>
      <w:r w:rsidR="00362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ДЮСШ «Олимп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Казани; </w:t>
      </w:r>
    </w:p>
    <w:p w:rsidR="0047459B" w:rsidRDefault="0047459B" w:rsidP="003624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принять участие в аттестационной комиссии;</w:t>
      </w:r>
    </w:p>
    <w:p w:rsidR="0047459B" w:rsidRDefault="0047459B" w:rsidP="003624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провести анализ рационального использования времени работников в рабочее время;</w:t>
      </w:r>
    </w:p>
    <w:p w:rsidR="0047459B" w:rsidRDefault="0047459B" w:rsidP="003624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субботник по уборке школы и прилегающей к ней территории;</w:t>
      </w:r>
    </w:p>
    <w:p w:rsidR="0047459B" w:rsidRDefault="0047459B" w:rsidP="003624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принять участие в обсуждении кандидатур на награждение;</w:t>
      </w:r>
    </w:p>
    <w:p w:rsidR="0047459B" w:rsidRDefault="0047459B" w:rsidP="003624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и провести вечера, посвященные:</w:t>
      </w:r>
    </w:p>
    <w:p w:rsidR="0047459B" w:rsidRDefault="0047459B" w:rsidP="003624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Дню защитника Отечества;</w:t>
      </w:r>
    </w:p>
    <w:p w:rsidR="0047459B" w:rsidRDefault="0047459B" w:rsidP="003624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Международному Женскому дню 8-ое марта;</w:t>
      </w:r>
    </w:p>
    <w:p w:rsidR="0047459B" w:rsidRDefault="0047459B" w:rsidP="003624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Дню учителя;</w:t>
      </w:r>
    </w:p>
    <w:p w:rsidR="0047459B" w:rsidRDefault="0047459B" w:rsidP="003624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Новому году.</w:t>
      </w:r>
    </w:p>
    <w:p w:rsidR="0047459B" w:rsidRDefault="0047459B" w:rsidP="004745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:rsidR="0047459B" w:rsidRDefault="0047459B" w:rsidP="0047459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E0280" w:rsidRPr="00362406" w:rsidRDefault="00362406" w:rsidP="0036240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47459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Председатель профкома                         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Н.В. Галушкина</w:t>
      </w:r>
    </w:p>
    <w:sectPr w:rsidR="003E0280" w:rsidRPr="00362406" w:rsidSect="004745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59B"/>
    <w:rsid w:val="001E7105"/>
    <w:rsid w:val="0033400B"/>
    <w:rsid w:val="00362406"/>
    <w:rsid w:val="003E0280"/>
    <w:rsid w:val="0047459B"/>
    <w:rsid w:val="00642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4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</cp:lastModifiedBy>
  <cp:revision>6</cp:revision>
  <dcterms:created xsi:type="dcterms:W3CDTF">2014-02-14T08:27:00Z</dcterms:created>
  <dcterms:modified xsi:type="dcterms:W3CDTF">2014-12-15T12:52:00Z</dcterms:modified>
</cp:coreProperties>
</file>